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89" w:rsidRDefault="00317289" w:rsidP="00E90FB0">
      <w:pPr>
        <w:jc w:val="center"/>
        <w:rPr>
          <w:b/>
          <w:bCs/>
          <w:color w:val="000080"/>
          <w:sz w:val="32"/>
          <w:szCs w:val="32"/>
        </w:rPr>
      </w:pPr>
    </w:p>
    <w:p w:rsidR="00317289" w:rsidRPr="00DD30BB" w:rsidRDefault="00317289" w:rsidP="00E90FB0">
      <w:pPr>
        <w:jc w:val="center"/>
        <w:rPr>
          <w:b/>
          <w:bCs/>
          <w:color w:val="000080"/>
          <w:sz w:val="32"/>
          <w:szCs w:val="32"/>
        </w:rPr>
      </w:pPr>
      <w:r w:rsidRPr="00DD30BB">
        <w:rPr>
          <w:b/>
          <w:bCs/>
          <w:color w:val="000080"/>
          <w:sz w:val="32"/>
          <w:szCs w:val="32"/>
        </w:rPr>
        <w:t>XI</w:t>
      </w:r>
      <w:r>
        <w:rPr>
          <w:b/>
          <w:bCs/>
          <w:color w:val="000080"/>
          <w:sz w:val="32"/>
          <w:szCs w:val="32"/>
        </w:rPr>
        <w:t>I</w:t>
      </w:r>
      <w:r w:rsidRPr="00DD30BB">
        <w:rPr>
          <w:b/>
          <w:bCs/>
          <w:color w:val="000080"/>
          <w:sz w:val="32"/>
          <w:szCs w:val="32"/>
        </w:rPr>
        <w:t xml:space="preserve"> PRÊMIO UFG DE INICIAÇÃO CIENTÍFICA - 201</w:t>
      </w:r>
      <w:r>
        <w:rPr>
          <w:b/>
          <w:bCs/>
          <w:color w:val="000080"/>
          <w:sz w:val="32"/>
          <w:szCs w:val="32"/>
        </w:rPr>
        <w:t>4</w:t>
      </w:r>
    </w:p>
    <w:p w:rsidR="00317289" w:rsidRPr="004B3428" w:rsidRDefault="00317289" w:rsidP="00E90FB0">
      <w:pPr>
        <w:jc w:val="center"/>
        <w:rPr>
          <w:b/>
          <w:color w:val="000080"/>
          <w:sz w:val="32"/>
          <w:szCs w:val="32"/>
        </w:rPr>
      </w:pPr>
      <w:r w:rsidRPr="004B3428">
        <w:rPr>
          <w:b/>
          <w:color w:val="000080"/>
          <w:sz w:val="32"/>
          <w:szCs w:val="32"/>
        </w:rPr>
        <w:t>RESULTADO</w:t>
      </w:r>
    </w:p>
    <w:p w:rsidR="00317289" w:rsidRPr="00DD30BB" w:rsidRDefault="00317289" w:rsidP="00E90FB0">
      <w:pPr>
        <w:ind w:firstLine="360"/>
        <w:jc w:val="both"/>
      </w:pPr>
      <w:r w:rsidRPr="00DD30BB">
        <w:t>O Prêmio UFG de Iniciação Científica, criado pela Universidade Federal de Goiás em 2003, tem como objetivo principal destacar estudantes participantes do Programa Institucional de Iniciação Científica e Tecnológica desta Universidade (PIICT-PRP</w:t>
      </w:r>
      <w:r>
        <w:t>I</w:t>
      </w:r>
      <w:r w:rsidRPr="00DD30BB">
        <w:t xml:space="preserve">/UFG), coordenado pela Pró-Reitoria de Pesquisa e </w:t>
      </w:r>
      <w:r>
        <w:t>Inovação</w:t>
      </w:r>
      <w:r w:rsidRPr="00DD30BB">
        <w:t>, no contexto da relevância e da qualidade do trabalho desenvolvido.</w:t>
      </w:r>
    </w:p>
    <w:p w:rsidR="00317289" w:rsidRPr="00C64919" w:rsidRDefault="00317289" w:rsidP="004B3428">
      <w:pPr>
        <w:autoSpaceDE w:val="0"/>
        <w:ind w:firstLine="360"/>
        <w:jc w:val="both"/>
      </w:pPr>
      <w:r w:rsidRPr="00C64919">
        <w:t>O XII Prêmio UFG de Iniciação Científica consiste na concessão do certificado de reconhecimento ao estudante e ao orientador pela relevância e qualidade do trabalho desenvolvido e, ainda, na publicação do trabalho final no livro “Melhores Trabalhos de Iniciação Científica – 2013/2014”, editado e publicado pelo Centro Editorial e Gráfico da Universidade Federal de Goiás.</w:t>
      </w:r>
    </w:p>
    <w:p w:rsidR="00317289" w:rsidRPr="00C64919" w:rsidRDefault="00317289" w:rsidP="004B3428">
      <w:pPr>
        <w:autoSpaceDE w:val="0"/>
        <w:ind w:firstLine="360"/>
        <w:jc w:val="both"/>
      </w:pPr>
    </w:p>
    <w:p w:rsidR="00317289" w:rsidRPr="00C64919" w:rsidRDefault="00317289" w:rsidP="00C64919">
      <w:pPr>
        <w:jc w:val="both"/>
      </w:pPr>
      <w:r w:rsidRPr="00C64919">
        <w:rPr>
          <w:b/>
          <w:bCs/>
          <w:color w:val="000080"/>
          <w:lang w:eastAsia="pt-BR"/>
        </w:rPr>
        <w:t>DATA E LOCAL DE ENTREGA DO PRÊMIO</w:t>
      </w:r>
    </w:p>
    <w:p w:rsidR="00317289" w:rsidRPr="00C64919" w:rsidRDefault="00317289" w:rsidP="00C64919">
      <w:pPr>
        <w:ind w:firstLine="360"/>
        <w:jc w:val="both"/>
      </w:pPr>
      <w:r w:rsidRPr="00C64919">
        <w:t>A entrega do prêmio será no dia 12/12/2014 (sexta-feira) às 08h30min no Auditório da Biblioteca Central/UFG - Campus II, durante a reunião do CONSUNI. Os premiados e seus orientadores estão convidados a comparecerem para a cerimônia de premiação.</w:t>
      </w:r>
    </w:p>
    <w:p w:rsidR="00317289" w:rsidRPr="00C64919" w:rsidRDefault="00317289" w:rsidP="00C64919">
      <w:pPr>
        <w:autoSpaceDE w:val="0"/>
        <w:ind w:firstLine="360"/>
        <w:jc w:val="both"/>
      </w:pPr>
    </w:p>
    <w:p w:rsidR="00317289" w:rsidRPr="00C64919" w:rsidRDefault="00317289" w:rsidP="00E90FB0">
      <w:pPr>
        <w:pStyle w:val="BodyTextIndent"/>
        <w:spacing w:line="360" w:lineRule="auto"/>
        <w:ind w:firstLine="0"/>
        <w:rPr>
          <w:rFonts w:ascii="Calibri" w:hAnsi="Calibri"/>
          <w:b/>
          <w:bCs/>
          <w:caps/>
          <w:color w:val="000080"/>
          <w:sz w:val="22"/>
          <w:szCs w:val="22"/>
        </w:rPr>
      </w:pPr>
      <w:r w:rsidRPr="00C64919">
        <w:rPr>
          <w:rFonts w:ascii="Calibri" w:hAnsi="Calibri"/>
          <w:b/>
          <w:bCs/>
          <w:caps/>
          <w:color w:val="000080"/>
          <w:sz w:val="22"/>
          <w:szCs w:val="22"/>
        </w:rPr>
        <w:t>prêmio Ciências Agrárias</w:t>
      </w:r>
    </w:p>
    <w:p w:rsidR="00317289" w:rsidRPr="00C64919" w:rsidRDefault="00317289" w:rsidP="00B72ADF">
      <w:pPr>
        <w:pStyle w:val="BodyTextIndent"/>
        <w:numPr>
          <w:ilvl w:val="0"/>
          <w:numId w:val="7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C64919">
        <w:rPr>
          <w:rFonts w:ascii="Calibri" w:hAnsi="Calibri"/>
          <w:b/>
          <w:bCs/>
          <w:sz w:val="22"/>
          <w:szCs w:val="22"/>
        </w:rPr>
        <w:t>Isabelle Cristine da Costa/PIBIC</w:t>
      </w:r>
      <w:r w:rsidRPr="00C64919">
        <w:rPr>
          <w:rFonts w:ascii="Calibri" w:hAnsi="Calibri"/>
          <w:bCs/>
          <w:sz w:val="22"/>
          <w:szCs w:val="22"/>
        </w:rPr>
        <w:t>, premiado com o trabalho intitulado “Caracterização Bioquímica das celulases e xilanases produzidas por microrganismos isolados do solo do Cerrado”, sob a orientação da Prof. Dra. Fabrícia Paula de Faria/ICB.</w:t>
      </w:r>
    </w:p>
    <w:p w:rsidR="00317289" w:rsidRPr="00C64919" w:rsidRDefault="00317289" w:rsidP="00B72ADF">
      <w:pPr>
        <w:pStyle w:val="BodyTextIndent"/>
        <w:numPr>
          <w:ilvl w:val="0"/>
          <w:numId w:val="7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C64919">
        <w:rPr>
          <w:rFonts w:ascii="Calibri" w:hAnsi="Calibri"/>
          <w:b/>
          <w:bCs/>
          <w:sz w:val="22"/>
          <w:szCs w:val="22"/>
        </w:rPr>
        <w:t>Lucas Andrade Mendes/PIVIC</w:t>
      </w:r>
      <w:r w:rsidRPr="00C64919">
        <w:rPr>
          <w:rFonts w:ascii="Calibri" w:hAnsi="Calibri"/>
          <w:bCs/>
          <w:sz w:val="22"/>
          <w:szCs w:val="22"/>
        </w:rPr>
        <w:t>, premiado com o trabalho intitulado: Avaliação macroscópica e histopatológica do processo cicatricial de feridas cutâneas excisionais tratadas com células-tronco mesenquimais e extrato de barbatimão (</w:t>
      </w:r>
      <w:r w:rsidRPr="00C64919">
        <w:rPr>
          <w:rFonts w:ascii="Calibri" w:hAnsi="Calibri"/>
          <w:bCs/>
          <w:i/>
          <w:sz w:val="22"/>
          <w:szCs w:val="22"/>
        </w:rPr>
        <w:t xml:space="preserve">Stryphnodendron </w:t>
      </w:r>
      <w:r w:rsidRPr="00C64919">
        <w:rPr>
          <w:rFonts w:ascii="Calibri" w:hAnsi="Calibri"/>
          <w:bCs/>
          <w:sz w:val="22"/>
          <w:szCs w:val="22"/>
        </w:rPr>
        <w:t>sp) em coelhos, sob a orientação do Prof. Dr. Luiz Antônio Franco da Silva/EVZ.</w:t>
      </w:r>
    </w:p>
    <w:p w:rsidR="00317289" w:rsidRPr="00C64919" w:rsidRDefault="00317289" w:rsidP="00C64919">
      <w:pPr>
        <w:autoSpaceDE w:val="0"/>
        <w:ind w:firstLine="360"/>
        <w:jc w:val="both"/>
      </w:pPr>
    </w:p>
    <w:p w:rsidR="00317289" w:rsidRPr="00C64919" w:rsidRDefault="00317289" w:rsidP="00E90FB0">
      <w:pPr>
        <w:pStyle w:val="BodyTextIndent"/>
        <w:spacing w:line="360" w:lineRule="auto"/>
        <w:ind w:firstLine="0"/>
        <w:rPr>
          <w:rFonts w:ascii="Calibri" w:hAnsi="Calibri"/>
          <w:b/>
          <w:bCs/>
          <w:caps/>
          <w:color w:val="000080"/>
          <w:sz w:val="22"/>
          <w:szCs w:val="22"/>
        </w:rPr>
      </w:pPr>
      <w:r w:rsidRPr="00C64919">
        <w:rPr>
          <w:rFonts w:ascii="Calibri" w:hAnsi="Calibri"/>
          <w:b/>
          <w:bCs/>
          <w:caps/>
          <w:color w:val="000080"/>
          <w:sz w:val="22"/>
          <w:szCs w:val="22"/>
        </w:rPr>
        <w:t>prêmio Ciências Biológicas</w:t>
      </w:r>
    </w:p>
    <w:p w:rsidR="00317289" w:rsidRPr="00C64919" w:rsidRDefault="00317289" w:rsidP="007D0810">
      <w:pPr>
        <w:pStyle w:val="BodyTextIndent"/>
        <w:numPr>
          <w:ilvl w:val="0"/>
          <w:numId w:val="8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C64919">
        <w:rPr>
          <w:rFonts w:ascii="Calibri" w:hAnsi="Calibri"/>
          <w:b/>
          <w:bCs/>
          <w:sz w:val="22"/>
          <w:szCs w:val="22"/>
        </w:rPr>
        <w:t>Samuel Rodrigues dos Santos Junior/PIBIC</w:t>
      </w:r>
      <w:r w:rsidRPr="00C64919">
        <w:rPr>
          <w:rFonts w:ascii="Calibri" w:hAnsi="Calibri"/>
          <w:bCs/>
          <w:sz w:val="22"/>
          <w:szCs w:val="22"/>
        </w:rPr>
        <w:t>, premiado com o trabalho intitulado “Bioprospecção e caracterização de bactérias produtoras de ciclodextrina glicosiltransferase em amostras de solo dos Estados de GO, MG, RS e SC”, sob a orientação do Prof. Dr. André Corrêa Amaral/IPTSP.</w:t>
      </w:r>
    </w:p>
    <w:p w:rsidR="00317289" w:rsidRPr="00C64919" w:rsidRDefault="00317289" w:rsidP="007D0810">
      <w:pPr>
        <w:pStyle w:val="BodyTextIndent"/>
        <w:numPr>
          <w:ilvl w:val="0"/>
          <w:numId w:val="8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C64919">
        <w:rPr>
          <w:rFonts w:ascii="Calibri" w:hAnsi="Calibri"/>
          <w:b/>
          <w:bCs/>
          <w:sz w:val="22"/>
          <w:szCs w:val="22"/>
        </w:rPr>
        <w:t>Tiago Gusmão Pimentel/PIVIC</w:t>
      </w:r>
      <w:r w:rsidRPr="00C64919">
        <w:rPr>
          <w:rFonts w:ascii="Calibri" w:hAnsi="Calibri"/>
          <w:bCs/>
          <w:sz w:val="22"/>
          <w:szCs w:val="22"/>
        </w:rPr>
        <w:t>, premiado com o trabalho intitulado “Caracterização morfológica do côndilo mandibular de ratos”, sob a orientação da Profa. Dra. Mara Rúbia Marques/ICB.</w:t>
      </w:r>
    </w:p>
    <w:p w:rsidR="00317289" w:rsidRPr="00C64919" w:rsidRDefault="00317289" w:rsidP="00C64919">
      <w:pPr>
        <w:autoSpaceDE w:val="0"/>
        <w:ind w:firstLine="360"/>
        <w:jc w:val="both"/>
      </w:pPr>
    </w:p>
    <w:p w:rsidR="00317289" w:rsidRPr="00C64919" w:rsidRDefault="00317289" w:rsidP="00234CF3">
      <w:pPr>
        <w:pStyle w:val="BodyTextIndent"/>
        <w:spacing w:line="360" w:lineRule="auto"/>
        <w:ind w:firstLine="0"/>
        <w:rPr>
          <w:rFonts w:ascii="Calibri" w:hAnsi="Calibri"/>
          <w:b/>
          <w:bCs/>
          <w:caps/>
          <w:color w:val="000080"/>
          <w:sz w:val="22"/>
          <w:szCs w:val="22"/>
        </w:rPr>
      </w:pPr>
      <w:r w:rsidRPr="00C64919">
        <w:rPr>
          <w:rFonts w:ascii="Calibri" w:hAnsi="Calibri"/>
          <w:b/>
          <w:bCs/>
          <w:caps/>
          <w:color w:val="000080"/>
          <w:sz w:val="22"/>
          <w:szCs w:val="22"/>
        </w:rPr>
        <w:t>prêmio Ciências DA SAÚDE</w:t>
      </w:r>
    </w:p>
    <w:p w:rsidR="00317289" w:rsidRPr="00C64919" w:rsidRDefault="00317289" w:rsidP="00234CF3">
      <w:pPr>
        <w:pStyle w:val="BodyTextIndent"/>
        <w:numPr>
          <w:ilvl w:val="0"/>
          <w:numId w:val="9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C64919">
        <w:rPr>
          <w:rFonts w:ascii="Calibri" w:hAnsi="Calibri"/>
          <w:b/>
          <w:bCs/>
          <w:sz w:val="22"/>
          <w:szCs w:val="22"/>
        </w:rPr>
        <w:t>Artur Christian Garcia da Silva</w:t>
      </w:r>
      <w:r w:rsidRPr="00C64919">
        <w:rPr>
          <w:rFonts w:ascii="Calibri" w:hAnsi="Calibri"/>
          <w:b/>
          <w:bCs/>
          <w:caps/>
          <w:sz w:val="22"/>
          <w:szCs w:val="22"/>
        </w:rPr>
        <w:t xml:space="preserve">/PIVIC, </w:t>
      </w:r>
      <w:r w:rsidRPr="00C64919">
        <w:rPr>
          <w:rFonts w:ascii="Calibri" w:hAnsi="Calibri"/>
          <w:bCs/>
          <w:sz w:val="22"/>
          <w:szCs w:val="22"/>
        </w:rPr>
        <w:t>premiado com o trabalho intitulado “Avaliação do mecanismo de citotoxicidade do composto LQFM030 sobre células de câncer mamário MCF-</w:t>
      </w:r>
      <w:smartTag w:uri="urn:schemas-microsoft-com:office:smarttags" w:element="metricconverter">
        <w:smartTagPr>
          <w:attr w:name="ProductID" w:val="7”"/>
        </w:smartTagPr>
        <w:r w:rsidRPr="00C64919">
          <w:rPr>
            <w:rFonts w:ascii="Calibri" w:hAnsi="Calibri"/>
            <w:bCs/>
            <w:sz w:val="22"/>
            <w:szCs w:val="22"/>
          </w:rPr>
          <w:t>7”</w:t>
        </w:r>
      </w:smartTag>
      <w:r w:rsidRPr="00C64919">
        <w:rPr>
          <w:rFonts w:ascii="Calibri" w:hAnsi="Calibri"/>
          <w:bCs/>
          <w:sz w:val="22"/>
          <w:szCs w:val="22"/>
        </w:rPr>
        <w:t>, sob a orientação da Profa. Dra. Marize Campos Valadares/FF.</w:t>
      </w:r>
    </w:p>
    <w:p w:rsidR="00317289" w:rsidRPr="00C64919" w:rsidRDefault="00317289" w:rsidP="00234CF3">
      <w:pPr>
        <w:pStyle w:val="BodyTextIndent"/>
        <w:numPr>
          <w:ilvl w:val="0"/>
          <w:numId w:val="9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C64919">
        <w:rPr>
          <w:rFonts w:ascii="Calibri" w:hAnsi="Calibri"/>
          <w:b/>
          <w:bCs/>
          <w:sz w:val="22"/>
          <w:szCs w:val="22"/>
        </w:rPr>
        <w:t>Lourenço Leite Evangelista dos Santos/PIVIC</w:t>
      </w:r>
      <w:r w:rsidRPr="00C64919">
        <w:rPr>
          <w:rFonts w:ascii="Calibri" w:hAnsi="Calibri"/>
          <w:bCs/>
          <w:sz w:val="22"/>
          <w:szCs w:val="22"/>
        </w:rPr>
        <w:t>, premiado com o trabalho intitulado “Investigação das alterações da memória semântica no envelhecimento e na fase inicial da doença de Alzheimer e suas correlações com os níveis circulantes do fator de necrose tumoral alfa”, sob a orientação da Profa. Dra. Eugenia Emilia Walquiria Ines Molinari Madlum.</w:t>
      </w:r>
    </w:p>
    <w:p w:rsidR="00317289" w:rsidRPr="00C64919" w:rsidRDefault="00317289" w:rsidP="00E90FB0">
      <w:pPr>
        <w:jc w:val="both"/>
        <w:rPr>
          <w:rFonts w:cs="Times New Roman"/>
        </w:rPr>
      </w:pPr>
    </w:p>
    <w:p w:rsidR="00317289" w:rsidRPr="00C64919" w:rsidRDefault="00317289" w:rsidP="00E90FB0">
      <w:pPr>
        <w:jc w:val="both"/>
        <w:rPr>
          <w:rFonts w:cs="Times New Roman"/>
          <w:b/>
          <w:color w:val="000080"/>
        </w:rPr>
      </w:pPr>
      <w:r w:rsidRPr="00C64919">
        <w:rPr>
          <w:rFonts w:cs="Times New Roman"/>
          <w:b/>
          <w:color w:val="000080"/>
        </w:rPr>
        <w:t>PRÊMIO CIÊNCIAS EXATAS E DA TERRA</w:t>
      </w:r>
    </w:p>
    <w:p w:rsidR="00317289" w:rsidRPr="00C64919" w:rsidRDefault="00317289" w:rsidP="00234CF3">
      <w:pPr>
        <w:numPr>
          <w:ilvl w:val="0"/>
          <w:numId w:val="10"/>
        </w:numPr>
        <w:jc w:val="both"/>
        <w:rPr>
          <w:rFonts w:cs="Times New Roman"/>
        </w:rPr>
      </w:pPr>
      <w:r w:rsidRPr="00C64919">
        <w:rPr>
          <w:rFonts w:cs="Times New Roman"/>
          <w:b/>
        </w:rPr>
        <w:t>Andressa Kuhnen Silva/PIBIC</w:t>
      </w:r>
      <w:r w:rsidRPr="00C64919">
        <w:rPr>
          <w:rFonts w:cs="Times New Roman"/>
        </w:rPr>
        <w:t>, premiada com o trabalho intitulado “Quantificação molecular de flavonoides em feijão carioca (</w:t>
      </w:r>
      <w:r w:rsidRPr="00C64919">
        <w:rPr>
          <w:rFonts w:cs="Times New Roman"/>
          <w:i/>
        </w:rPr>
        <w:t>Phaseolus vulgaris</w:t>
      </w:r>
      <w:r w:rsidRPr="00C64919">
        <w:rPr>
          <w:rFonts w:cs="Times New Roman"/>
        </w:rPr>
        <w:t xml:space="preserve"> L.), e avaliação da influência destes compostos fenólicos no escurecimento e endurecimento do grão de feijão durante o armazenamento”, sob a orientação do Prof. Dr. Luciano Morais Lião/IQ.</w:t>
      </w:r>
    </w:p>
    <w:p w:rsidR="00317289" w:rsidRPr="00C64919" w:rsidRDefault="00317289" w:rsidP="00234CF3">
      <w:pPr>
        <w:numPr>
          <w:ilvl w:val="0"/>
          <w:numId w:val="10"/>
        </w:numPr>
        <w:jc w:val="both"/>
        <w:rPr>
          <w:rFonts w:cs="Times New Roman"/>
        </w:rPr>
      </w:pPr>
      <w:r w:rsidRPr="00C64919">
        <w:rPr>
          <w:rFonts w:cs="Times New Roman"/>
          <w:b/>
        </w:rPr>
        <w:t>Vivian Lais Silva Barreto/PIBIC</w:t>
      </w:r>
      <w:r w:rsidRPr="00C64919">
        <w:rPr>
          <w:rFonts w:cs="Times New Roman"/>
        </w:rPr>
        <w:t>, premiada com o trabalho intitulado “Estudo e aplicação de uma ferramenta para controle e monitoramento de infraestruturas para sistemas de computação em nuvem”, sob a orientação do Prof. Dr. Kleber Vieira Cardoso/INF.</w:t>
      </w:r>
    </w:p>
    <w:p w:rsidR="00317289" w:rsidRPr="00C64919" w:rsidRDefault="00317289" w:rsidP="00234CF3">
      <w:pPr>
        <w:jc w:val="both"/>
        <w:rPr>
          <w:rFonts w:cs="Times New Roman"/>
        </w:rPr>
      </w:pPr>
    </w:p>
    <w:p w:rsidR="00317289" w:rsidRPr="00C64919" w:rsidRDefault="00317289" w:rsidP="00234CF3">
      <w:pPr>
        <w:jc w:val="both"/>
        <w:rPr>
          <w:rFonts w:cs="Times New Roman"/>
          <w:b/>
          <w:color w:val="000080"/>
        </w:rPr>
      </w:pPr>
      <w:r w:rsidRPr="00C64919">
        <w:rPr>
          <w:rFonts w:cs="Times New Roman"/>
          <w:b/>
          <w:color w:val="000080"/>
        </w:rPr>
        <w:t>PRÊMIO CIÊNCIAS HUMANAS</w:t>
      </w:r>
    </w:p>
    <w:p w:rsidR="00317289" w:rsidRPr="00C64919" w:rsidRDefault="00317289" w:rsidP="00234CF3">
      <w:pPr>
        <w:numPr>
          <w:ilvl w:val="0"/>
          <w:numId w:val="11"/>
        </w:numPr>
        <w:jc w:val="both"/>
        <w:rPr>
          <w:rFonts w:cs="Times New Roman"/>
        </w:rPr>
      </w:pPr>
      <w:r w:rsidRPr="00C64919">
        <w:rPr>
          <w:rFonts w:cs="Times New Roman"/>
          <w:b/>
        </w:rPr>
        <w:t>Alexandre Guedes Barbosa/PIVIC</w:t>
      </w:r>
      <w:r w:rsidRPr="00C64919">
        <w:rPr>
          <w:rFonts w:cs="Times New Roman"/>
        </w:rPr>
        <w:t>, premiado com o trabalho intitulado “O conceito de Nous e sua relação com o conceito de Dianóia na filosofia de Aristóteles”, sob a orientação do Prof. Dr. Cristiano Novaes de Rezende/FAFIL.</w:t>
      </w:r>
    </w:p>
    <w:p w:rsidR="00317289" w:rsidRPr="00C64919" w:rsidRDefault="00317289" w:rsidP="00234CF3">
      <w:pPr>
        <w:jc w:val="both"/>
        <w:rPr>
          <w:rFonts w:cs="Times New Roman"/>
        </w:rPr>
      </w:pPr>
    </w:p>
    <w:p w:rsidR="00317289" w:rsidRPr="00C64919" w:rsidRDefault="00317289" w:rsidP="00234CF3">
      <w:pPr>
        <w:jc w:val="both"/>
        <w:rPr>
          <w:rFonts w:cs="Times New Roman"/>
          <w:b/>
          <w:color w:val="000080"/>
        </w:rPr>
      </w:pPr>
      <w:r w:rsidRPr="00C64919">
        <w:rPr>
          <w:rFonts w:cs="Times New Roman"/>
          <w:b/>
          <w:color w:val="000080"/>
        </w:rPr>
        <w:t>PRÊMIO CIÊNCIAS SOCIAIS APLICADAS</w:t>
      </w:r>
    </w:p>
    <w:p w:rsidR="00317289" w:rsidRPr="00C64919" w:rsidRDefault="00317289" w:rsidP="00234CF3">
      <w:pPr>
        <w:numPr>
          <w:ilvl w:val="0"/>
          <w:numId w:val="11"/>
        </w:numPr>
        <w:jc w:val="both"/>
        <w:rPr>
          <w:rFonts w:cs="Times New Roman"/>
        </w:rPr>
      </w:pPr>
      <w:r w:rsidRPr="00C64919">
        <w:rPr>
          <w:rFonts w:cs="Times New Roman"/>
          <w:b/>
        </w:rPr>
        <w:t>Gustavo Ferreira Silva/PIVIC</w:t>
      </w:r>
      <w:r w:rsidRPr="00C64919">
        <w:rPr>
          <w:rFonts w:cs="Times New Roman"/>
        </w:rPr>
        <w:t>, premiado com o trabalho intitulado “Direitos Homoafetivos: da negligência à materialidade”, sob a orientação do Prof. Dr. Eriberto Francisco Beviláqua Marin/FD.</w:t>
      </w:r>
    </w:p>
    <w:p w:rsidR="00317289" w:rsidRPr="00C64919" w:rsidRDefault="00317289" w:rsidP="00F5186E">
      <w:pPr>
        <w:numPr>
          <w:ilvl w:val="0"/>
          <w:numId w:val="11"/>
        </w:numPr>
        <w:jc w:val="both"/>
        <w:rPr>
          <w:rFonts w:cs="Times New Roman"/>
        </w:rPr>
      </w:pPr>
      <w:r w:rsidRPr="00C64919">
        <w:rPr>
          <w:rFonts w:cs="Times New Roman"/>
          <w:b/>
        </w:rPr>
        <w:t xml:space="preserve"> Miccael Pardinho Natal/PIVIC</w:t>
      </w:r>
      <w:r w:rsidRPr="00C64919">
        <w:rPr>
          <w:rFonts w:cs="Times New Roman"/>
        </w:rPr>
        <w:t>, premiado com o trabalho intitulado “Direito e emancipação na pós-modernidade: diálogo com a obra de Boaventura de Sousa Santos”, sob a orientação do Prof. Dr. Arnaldo Bastos Santos Neto/FD.</w:t>
      </w:r>
    </w:p>
    <w:p w:rsidR="00317289" w:rsidRPr="00C64919" w:rsidRDefault="00317289" w:rsidP="00F5186E">
      <w:pPr>
        <w:jc w:val="both"/>
        <w:rPr>
          <w:rFonts w:cs="Times New Roman"/>
        </w:rPr>
      </w:pPr>
    </w:p>
    <w:p w:rsidR="00317289" w:rsidRPr="00C64919" w:rsidRDefault="00317289" w:rsidP="00F5186E">
      <w:pPr>
        <w:jc w:val="both"/>
        <w:rPr>
          <w:rFonts w:cs="Times New Roman"/>
          <w:b/>
          <w:color w:val="000080"/>
        </w:rPr>
      </w:pPr>
      <w:r w:rsidRPr="00C64919">
        <w:rPr>
          <w:rFonts w:cs="Times New Roman"/>
          <w:b/>
          <w:color w:val="000080"/>
        </w:rPr>
        <w:t>PRÊMIO ENGENHARIAS</w:t>
      </w:r>
    </w:p>
    <w:p w:rsidR="00317289" w:rsidRPr="00C64919" w:rsidRDefault="00317289" w:rsidP="00F5186E">
      <w:pPr>
        <w:numPr>
          <w:ilvl w:val="0"/>
          <w:numId w:val="12"/>
        </w:numPr>
        <w:jc w:val="both"/>
        <w:rPr>
          <w:rFonts w:cs="Times New Roman"/>
        </w:rPr>
      </w:pPr>
      <w:r w:rsidRPr="00C64919">
        <w:rPr>
          <w:rFonts w:cs="Times New Roman"/>
          <w:b/>
        </w:rPr>
        <w:t>João Manoel Braollos Silva/PIVIC</w:t>
      </w:r>
      <w:r w:rsidRPr="00C64919">
        <w:rPr>
          <w:rFonts w:cs="Times New Roman"/>
        </w:rPr>
        <w:t>, premiado com o trabalho intitulado “Estudo da aderência de argamassas de assentamento com fibras de papel Kraft em blocos de concreto de alvenaria estrutural”, sob a orientação da Profa. Dra. Helena Carasek Cascudo/EEC.</w:t>
      </w:r>
    </w:p>
    <w:p w:rsidR="00317289" w:rsidRPr="00C64919" w:rsidRDefault="00317289" w:rsidP="00F5186E">
      <w:pPr>
        <w:numPr>
          <w:ilvl w:val="0"/>
          <w:numId w:val="12"/>
        </w:numPr>
        <w:jc w:val="both"/>
        <w:rPr>
          <w:rFonts w:cs="Times New Roman"/>
        </w:rPr>
      </w:pPr>
      <w:r w:rsidRPr="00C64919">
        <w:rPr>
          <w:rFonts w:cs="Times New Roman"/>
          <w:b/>
        </w:rPr>
        <w:t>Leyser Pacheco Pires Filho/PIVIC</w:t>
      </w:r>
      <w:r w:rsidRPr="00C64919">
        <w:rPr>
          <w:rFonts w:cs="Times New Roman"/>
        </w:rPr>
        <w:t>, premiado com o trabalho intitulado “Identificação dos modos predominantes nas vibrações não-lineares de cascas cilíndricas”, sob a orientação do Prof. Dr. Frederico Martins Alves da Silva/EEC.</w:t>
      </w:r>
    </w:p>
    <w:p w:rsidR="00317289" w:rsidRPr="00C64919" w:rsidRDefault="00317289" w:rsidP="00F5186E">
      <w:pPr>
        <w:jc w:val="both"/>
        <w:rPr>
          <w:rFonts w:cs="Times New Roman"/>
          <w:color w:val="000080"/>
        </w:rPr>
      </w:pPr>
    </w:p>
    <w:p w:rsidR="00317289" w:rsidRPr="00C64919" w:rsidRDefault="00317289" w:rsidP="00F5186E">
      <w:pPr>
        <w:jc w:val="both"/>
        <w:rPr>
          <w:rFonts w:cs="Times New Roman"/>
          <w:b/>
          <w:color w:val="000080"/>
        </w:rPr>
      </w:pPr>
      <w:r w:rsidRPr="00C64919">
        <w:rPr>
          <w:rFonts w:cs="Times New Roman"/>
          <w:b/>
          <w:color w:val="000080"/>
        </w:rPr>
        <w:t>PRÊMIO LINGUÍSTICA LETRAS E ARTES</w:t>
      </w:r>
    </w:p>
    <w:p w:rsidR="00317289" w:rsidRPr="00C64919" w:rsidRDefault="00317289" w:rsidP="00F5186E">
      <w:pPr>
        <w:numPr>
          <w:ilvl w:val="0"/>
          <w:numId w:val="13"/>
        </w:numPr>
        <w:jc w:val="both"/>
        <w:rPr>
          <w:rFonts w:cs="Times New Roman"/>
        </w:rPr>
      </w:pPr>
      <w:r w:rsidRPr="00C64919">
        <w:rPr>
          <w:rFonts w:cs="Times New Roman"/>
          <w:b/>
        </w:rPr>
        <w:t>Mayara Aparecida Ribeiro de Almeida/PIBIC</w:t>
      </w:r>
      <w:r w:rsidRPr="00C64919">
        <w:rPr>
          <w:rFonts w:cs="Times New Roman"/>
        </w:rPr>
        <w:t>, premiada com o trabalho intitulado “Registros de batizados da Paróquia Nossa Senhora Mãe de Deus: apontamentos para o estudo da linguagem e história da escravidão”, sob a orientação da Profa. Dra. Maria Helena de Paula/CATALÃO.</w:t>
      </w:r>
    </w:p>
    <w:p w:rsidR="00317289" w:rsidRPr="00C64919" w:rsidRDefault="00317289" w:rsidP="00F5186E">
      <w:pPr>
        <w:numPr>
          <w:ilvl w:val="0"/>
          <w:numId w:val="13"/>
        </w:numPr>
        <w:jc w:val="both"/>
        <w:rPr>
          <w:rFonts w:cs="Times New Roman"/>
        </w:rPr>
      </w:pPr>
      <w:r w:rsidRPr="00C64919">
        <w:rPr>
          <w:rFonts w:cs="Times New Roman"/>
          <w:b/>
        </w:rPr>
        <w:t>Pedro Henrique da Silva/PIVIC</w:t>
      </w:r>
      <w:r w:rsidRPr="00C64919">
        <w:rPr>
          <w:rFonts w:cs="Times New Roman"/>
        </w:rPr>
        <w:t xml:space="preserve">, premiado com o trabalho intitulado “Funcionalidade e gramaticalização da construção "Só Que" na fala </w:t>
      </w:r>
      <w:r>
        <w:rPr>
          <w:rFonts w:cs="Times New Roman"/>
        </w:rPr>
        <w:t>g</w:t>
      </w:r>
      <w:r w:rsidRPr="00C64919">
        <w:rPr>
          <w:rFonts w:cs="Times New Roman"/>
        </w:rPr>
        <w:t>oiana”, sob a orientação do Prof. Dr. Leosmar Aparecido da Silva/FL.</w:t>
      </w:r>
    </w:p>
    <w:p w:rsidR="00317289" w:rsidRPr="00C64919" w:rsidRDefault="00317289" w:rsidP="004B3428">
      <w:pPr>
        <w:jc w:val="right"/>
        <w:rPr>
          <w:rFonts w:cs="Times New Roman"/>
        </w:rPr>
      </w:pPr>
    </w:p>
    <w:p w:rsidR="00317289" w:rsidRPr="00C64919" w:rsidRDefault="00317289" w:rsidP="004B3428">
      <w:pPr>
        <w:jc w:val="right"/>
        <w:rPr>
          <w:rFonts w:cs="Times New Roman"/>
        </w:rPr>
      </w:pPr>
      <w:r w:rsidRPr="00C64919">
        <w:rPr>
          <w:rFonts w:cs="Times New Roman"/>
        </w:rPr>
        <w:t>Goiânia, 0</w:t>
      </w:r>
      <w:r>
        <w:rPr>
          <w:rFonts w:cs="Times New Roman"/>
        </w:rPr>
        <w:t>8</w:t>
      </w:r>
      <w:r w:rsidRPr="00C64919">
        <w:rPr>
          <w:rFonts w:cs="Times New Roman"/>
        </w:rPr>
        <w:t xml:space="preserve"> de dezembro de 2014</w:t>
      </w:r>
    </w:p>
    <w:p w:rsidR="00317289" w:rsidRPr="00C64919" w:rsidRDefault="00317289" w:rsidP="004B3428">
      <w:pPr>
        <w:spacing w:after="0" w:line="240" w:lineRule="auto"/>
        <w:jc w:val="center"/>
        <w:rPr>
          <w:rFonts w:cs="Times New Roman"/>
        </w:rPr>
      </w:pPr>
    </w:p>
    <w:p w:rsidR="00317289" w:rsidRPr="00C64919" w:rsidRDefault="00317289" w:rsidP="004B3428">
      <w:pPr>
        <w:spacing w:after="0" w:line="240" w:lineRule="auto"/>
        <w:jc w:val="center"/>
        <w:rPr>
          <w:rFonts w:cs="Times New Roman"/>
        </w:rPr>
      </w:pPr>
    </w:p>
    <w:p w:rsidR="00317289" w:rsidRPr="00C64919" w:rsidRDefault="00317289" w:rsidP="004B3428">
      <w:pPr>
        <w:spacing w:after="0" w:line="240" w:lineRule="auto"/>
        <w:jc w:val="center"/>
        <w:rPr>
          <w:rFonts w:cs="Times New Roman"/>
        </w:rPr>
      </w:pPr>
      <w:r w:rsidRPr="00C64919">
        <w:rPr>
          <w:rFonts w:cs="Times New Roman"/>
        </w:rPr>
        <w:t>Profa. Dra. Maria Clorinda Soares Fioravanti</w:t>
      </w:r>
    </w:p>
    <w:p w:rsidR="00317289" w:rsidRPr="00C64919" w:rsidRDefault="00317289" w:rsidP="004B3428">
      <w:pPr>
        <w:spacing w:after="0" w:line="240" w:lineRule="auto"/>
        <w:jc w:val="center"/>
        <w:rPr>
          <w:rFonts w:cs="Times New Roman"/>
        </w:rPr>
      </w:pPr>
      <w:r w:rsidRPr="00C64919">
        <w:rPr>
          <w:rFonts w:cs="Times New Roman"/>
        </w:rPr>
        <w:t>Pró-Reitora</w:t>
      </w:r>
    </w:p>
    <w:sectPr w:rsidR="00317289" w:rsidRPr="00C64919" w:rsidSect="004B3428">
      <w:headerReference w:type="default" r:id="rId7"/>
      <w:type w:val="continuous"/>
      <w:pgSz w:w="11906" w:h="16838" w:code="9"/>
      <w:pgMar w:top="1985" w:right="1701" w:bottom="567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289" w:rsidRDefault="00317289" w:rsidP="006F33F2">
      <w:pPr>
        <w:spacing w:after="0" w:line="240" w:lineRule="auto"/>
      </w:pPr>
      <w:r>
        <w:separator/>
      </w:r>
    </w:p>
  </w:endnote>
  <w:endnote w:type="continuationSeparator" w:id="0">
    <w:p w:rsidR="00317289" w:rsidRDefault="00317289" w:rsidP="006F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289" w:rsidRDefault="00317289" w:rsidP="006F33F2">
      <w:pPr>
        <w:spacing w:after="0" w:line="240" w:lineRule="auto"/>
      </w:pPr>
      <w:r>
        <w:separator/>
      </w:r>
    </w:p>
  </w:footnote>
  <w:footnote w:type="continuationSeparator" w:id="0">
    <w:p w:rsidR="00317289" w:rsidRDefault="00317289" w:rsidP="006F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89" w:rsidRPr="00887BE4" w:rsidRDefault="00317289" w:rsidP="006F33F2">
    <w:pPr>
      <w:pStyle w:val="Header"/>
      <w:jc w:val="center"/>
      <w:rPr>
        <w:sz w:val="24"/>
        <w:szCs w:val="24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79" type="#_x0000_t75" alt="UFG simples" style="position:absolute;left:0;text-align:left;margin-left:374.7pt;margin-top:-.55pt;width:53.35pt;height:63pt;z-index:-251610112;visibility:visible;mso-position-horizontal-relative:margin">
          <v:imagedata r:id="rId1" o:title=""/>
          <w10:wrap type="topAndBottom" anchorx="margin"/>
        </v:shape>
      </w:pict>
    </w:r>
    <w:r>
      <w:rPr>
        <w:noProof/>
        <w:lang w:eastAsia="pt-BR"/>
      </w:rPr>
      <w:pict>
        <v:shape id="_x0000_s2080" type="#_x0000_t75" style="position:absolute;left:0;text-align:left;margin-left:0;margin-top:5.2pt;width:54.3pt;height:57.25pt;z-index:-251609088;mso-position-horizontal-relative:margin">
          <v:imagedata r:id="rId2" o:title=""/>
          <w10:wrap type="topAndBottom" anchorx="margin"/>
        </v:shape>
      </w:pict>
    </w:r>
    <w:r w:rsidRPr="00887BE4">
      <w:rPr>
        <w:sz w:val="24"/>
        <w:szCs w:val="24"/>
      </w:rPr>
      <w:t>Serviço Público Federal</w:t>
    </w:r>
  </w:p>
  <w:p w:rsidR="00317289" w:rsidRPr="00887BE4" w:rsidRDefault="00317289" w:rsidP="006F33F2">
    <w:pPr>
      <w:pStyle w:val="Header"/>
      <w:jc w:val="center"/>
      <w:rPr>
        <w:sz w:val="24"/>
        <w:szCs w:val="24"/>
      </w:rPr>
    </w:pPr>
    <w:r w:rsidRPr="00887BE4">
      <w:rPr>
        <w:sz w:val="24"/>
        <w:szCs w:val="24"/>
      </w:rPr>
      <w:t>Universidade Federal de Goiás</w:t>
    </w:r>
  </w:p>
  <w:p w:rsidR="00317289" w:rsidRPr="00887BE4" w:rsidRDefault="00317289" w:rsidP="006F33F2">
    <w:pPr>
      <w:pStyle w:val="Header"/>
      <w:jc w:val="center"/>
      <w:rPr>
        <w:sz w:val="24"/>
        <w:szCs w:val="24"/>
      </w:rPr>
    </w:pPr>
    <w:r w:rsidRPr="00887BE4">
      <w:rPr>
        <w:sz w:val="24"/>
        <w:szCs w:val="24"/>
      </w:rPr>
      <w:t xml:space="preserve">Pró-Reitoria de Pesquisa e </w:t>
    </w:r>
    <w:r>
      <w:rPr>
        <w:sz w:val="24"/>
        <w:szCs w:val="24"/>
      </w:rPr>
      <w:t>Inovação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722A14"/>
    <w:multiLevelType w:val="hybridMultilevel"/>
    <w:tmpl w:val="0F50E912"/>
    <w:lvl w:ilvl="0" w:tplc="0416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93560E1"/>
    <w:multiLevelType w:val="hybridMultilevel"/>
    <w:tmpl w:val="E8E07842"/>
    <w:lvl w:ilvl="0" w:tplc="0416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F62537D"/>
    <w:multiLevelType w:val="hybridMultilevel"/>
    <w:tmpl w:val="3636207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9E32C7"/>
    <w:multiLevelType w:val="hybridMultilevel"/>
    <w:tmpl w:val="8232552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6F3495"/>
    <w:multiLevelType w:val="hybridMultilevel"/>
    <w:tmpl w:val="E5B4C082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31085C"/>
    <w:multiLevelType w:val="hybridMultilevel"/>
    <w:tmpl w:val="B37E7952"/>
    <w:lvl w:ilvl="0" w:tplc="893094B0">
      <w:start w:val="1"/>
      <w:numFmt w:val="bullet"/>
      <w:lvlText w:val=""/>
      <w:lvlJc w:val="left"/>
      <w:pPr>
        <w:tabs>
          <w:tab w:val="num" w:pos="-3"/>
        </w:tabs>
        <w:ind w:left="320" w:hanging="32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80537B"/>
    <w:multiLevelType w:val="hybridMultilevel"/>
    <w:tmpl w:val="AB161AE2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4B273C"/>
    <w:multiLevelType w:val="hybridMultilevel"/>
    <w:tmpl w:val="CB8427C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777069"/>
    <w:multiLevelType w:val="hybridMultilevel"/>
    <w:tmpl w:val="533C9CE0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1D59D7"/>
    <w:multiLevelType w:val="hybridMultilevel"/>
    <w:tmpl w:val="C2608C4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84EC2"/>
    <w:multiLevelType w:val="hybridMultilevel"/>
    <w:tmpl w:val="4EE89B7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BC7E66"/>
    <w:multiLevelType w:val="hybridMultilevel"/>
    <w:tmpl w:val="DD5A5880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3F2"/>
    <w:rsid w:val="00046708"/>
    <w:rsid w:val="0005656B"/>
    <w:rsid w:val="00066927"/>
    <w:rsid w:val="0008717A"/>
    <w:rsid w:val="00087A04"/>
    <w:rsid w:val="00096978"/>
    <w:rsid w:val="000C3C7E"/>
    <w:rsid w:val="000E7EE9"/>
    <w:rsid w:val="000F7325"/>
    <w:rsid w:val="000F7FA7"/>
    <w:rsid w:val="001265A0"/>
    <w:rsid w:val="0014660D"/>
    <w:rsid w:val="00162FDA"/>
    <w:rsid w:val="00170E18"/>
    <w:rsid w:val="00181741"/>
    <w:rsid w:val="00182911"/>
    <w:rsid w:val="00197B3F"/>
    <w:rsid w:val="001B1974"/>
    <w:rsid w:val="001B33B4"/>
    <w:rsid w:val="001B3B71"/>
    <w:rsid w:val="001F660B"/>
    <w:rsid w:val="00211B51"/>
    <w:rsid w:val="00234CF3"/>
    <w:rsid w:val="00250AB0"/>
    <w:rsid w:val="002C3D26"/>
    <w:rsid w:val="002E2BB1"/>
    <w:rsid w:val="002E7CB4"/>
    <w:rsid w:val="00306DE3"/>
    <w:rsid w:val="00317289"/>
    <w:rsid w:val="0035334E"/>
    <w:rsid w:val="003A4C87"/>
    <w:rsid w:val="003B2D63"/>
    <w:rsid w:val="003E4B0B"/>
    <w:rsid w:val="003F3414"/>
    <w:rsid w:val="0042798A"/>
    <w:rsid w:val="004842CA"/>
    <w:rsid w:val="0049277E"/>
    <w:rsid w:val="004B3428"/>
    <w:rsid w:val="004B7793"/>
    <w:rsid w:val="004F4364"/>
    <w:rsid w:val="00504ADE"/>
    <w:rsid w:val="00520BF5"/>
    <w:rsid w:val="00563D53"/>
    <w:rsid w:val="00565EBF"/>
    <w:rsid w:val="005B48B4"/>
    <w:rsid w:val="005B6C75"/>
    <w:rsid w:val="005B7A79"/>
    <w:rsid w:val="005C6C1F"/>
    <w:rsid w:val="005D0D02"/>
    <w:rsid w:val="005E5BB4"/>
    <w:rsid w:val="005F223E"/>
    <w:rsid w:val="00620984"/>
    <w:rsid w:val="006302DF"/>
    <w:rsid w:val="00633C64"/>
    <w:rsid w:val="00692B62"/>
    <w:rsid w:val="006A41BF"/>
    <w:rsid w:val="006A7267"/>
    <w:rsid w:val="006B278F"/>
    <w:rsid w:val="006E1D6A"/>
    <w:rsid w:val="006F30EB"/>
    <w:rsid w:val="006F33F2"/>
    <w:rsid w:val="00716394"/>
    <w:rsid w:val="00736883"/>
    <w:rsid w:val="0076684B"/>
    <w:rsid w:val="007D0810"/>
    <w:rsid w:val="007F2BA7"/>
    <w:rsid w:val="007F51EC"/>
    <w:rsid w:val="00805932"/>
    <w:rsid w:val="008359B2"/>
    <w:rsid w:val="008665B3"/>
    <w:rsid w:val="00887BE4"/>
    <w:rsid w:val="00893874"/>
    <w:rsid w:val="008A1585"/>
    <w:rsid w:val="008A436E"/>
    <w:rsid w:val="008E3D10"/>
    <w:rsid w:val="009216EE"/>
    <w:rsid w:val="00970223"/>
    <w:rsid w:val="00972593"/>
    <w:rsid w:val="00975D75"/>
    <w:rsid w:val="009846B5"/>
    <w:rsid w:val="009A33A8"/>
    <w:rsid w:val="009E76CA"/>
    <w:rsid w:val="00A76E9D"/>
    <w:rsid w:val="00AA40E0"/>
    <w:rsid w:val="00AB5A4D"/>
    <w:rsid w:val="00AC0BE7"/>
    <w:rsid w:val="00AC1EBA"/>
    <w:rsid w:val="00AC37AA"/>
    <w:rsid w:val="00AD6BF1"/>
    <w:rsid w:val="00AF3C7C"/>
    <w:rsid w:val="00B066C8"/>
    <w:rsid w:val="00B2285C"/>
    <w:rsid w:val="00B269E9"/>
    <w:rsid w:val="00B321FF"/>
    <w:rsid w:val="00B352C9"/>
    <w:rsid w:val="00B44C05"/>
    <w:rsid w:val="00B72ADF"/>
    <w:rsid w:val="00B74408"/>
    <w:rsid w:val="00BB1214"/>
    <w:rsid w:val="00BF6E5D"/>
    <w:rsid w:val="00C13DCD"/>
    <w:rsid w:val="00C24FDE"/>
    <w:rsid w:val="00C33C7E"/>
    <w:rsid w:val="00C361B7"/>
    <w:rsid w:val="00C64919"/>
    <w:rsid w:val="00C962B7"/>
    <w:rsid w:val="00CD03AC"/>
    <w:rsid w:val="00CE73CD"/>
    <w:rsid w:val="00D02242"/>
    <w:rsid w:val="00D42A39"/>
    <w:rsid w:val="00D44FA9"/>
    <w:rsid w:val="00D63CA8"/>
    <w:rsid w:val="00D85905"/>
    <w:rsid w:val="00D91C7F"/>
    <w:rsid w:val="00DB1D0B"/>
    <w:rsid w:val="00DC67B6"/>
    <w:rsid w:val="00DD2FA2"/>
    <w:rsid w:val="00DD30BB"/>
    <w:rsid w:val="00DE79C9"/>
    <w:rsid w:val="00E14E17"/>
    <w:rsid w:val="00E15C0E"/>
    <w:rsid w:val="00E22807"/>
    <w:rsid w:val="00E5178E"/>
    <w:rsid w:val="00E56DB3"/>
    <w:rsid w:val="00E60403"/>
    <w:rsid w:val="00E736C1"/>
    <w:rsid w:val="00E833A3"/>
    <w:rsid w:val="00E90FB0"/>
    <w:rsid w:val="00E97FCB"/>
    <w:rsid w:val="00EA3AAD"/>
    <w:rsid w:val="00ED17D3"/>
    <w:rsid w:val="00F23DF6"/>
    <w:rsid w:val="00F5186E"/>
    <w:rsid w:val="00F64CAC"/>
    <w:rsid w:val="00FC41D8"/>
    <w:rsid w:val="00FC69BC"/>
    <w:rsid w:val="00FE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42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0FB0"/>
    <w:pPr>
      <w:keepNext/>
      <w:numPr>
        <w:ilvl w:val="1"/>
        <w:numId w:val="5"/>
      </w:numPr>
      <w:suppressAutoHyphens/>
      <w:spacing w:after="0" w:line="240" w:lineRule="auto"/>
      <w:jc w:val="both"/>
      <w:outlineLvl w:val="1"/>
    </w:pPr>
    <w:rPr>
      <w:rFonts w:ascii="Times New Roman" w:hAnsi="Times New Roman" w:cs="Times New Roman"/>
      <w:sz w:val="32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uiPriority w:val="99"/>
    <w:rsid w:val="006F33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F3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3F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F3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33F2"/>
    <w:rPr>
      <w:rFonts w:cs="Times New Roman"/>
    </w:rPr>
  </w:style>
  <w:style w:type="character" w:styleId="Hyperlink">
    <w:name w:val="Hyperlink"/>
    <w:basedOn w:val="DefaultParagraphFont"/>
    <w:uiPriority w:val="99"/>
    <w:rsid w:val="006F33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269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rsid w:val="00E90FB0"/>
    <w:pPr>
      <w:suppressAutoHyphens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810</Words>
  <Characters>4376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Usuario</dc:creator>
  <cp:keywords/>
  <dc:description/>
  <cp:lastModifiedBy>Usuário</cp:lastModifiedBy>
  <cp:revision>2</cp:revision>
  <cp:lastPrinted>2014-11-12T18:47:00Z</cp:lastPrinted>
  <dcterms:created xsi:type="dcterms:W3CDTF">2014-12-08T16:39:00Z</dcterms:created>
  <dcterms:modified xsi:type="dcterms:W3CDTF">2014-12-08T16:39:00Z</dcterms:modified>
</cp:coreProperties>
</file>